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96" w:rsidRPr="00604F1D" w:rsidRDefault="00FA7F96" w:rsidP="00FA7F96">
      <w:pPr>
        <w:jc w:val="center"/>
        <w:rPr>
          <w:rFonts w:ascii="Arial" w:hAnsi="Arial" w:cs="Arial"/>
          <w:b/>
          <w:sz w:val="32"/>
          <w:szCs w:val="32"/>
        </w:rPr>
      </w:pPr>
      <w:r w:rsidRPr="00604F1D">
        <w:rPr>
          <w:rFonts w:ascii="Arial" w:hAnsi="Arial" w:cs="Arial"/>
          <w:b/>
          <w:sz w:val="32"/>
          <w:szCs w:val="32"/>
        </w:rPr>
        <w:t>ПОСТАНОВЛЕНИЕ</w:t>
      </w:r>
    </w:p>
    <w:p w:rsidR="00FA7F96" w:rsidRPr="00F11124" w:rsidRDefault="00FA7F96" w:rsidP="00FA7F96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Администрации</w:t>
      </w:r>
    </w:p>
    <w:p w:rsidR="00FA7F96" w:rsidRPr="00F11124" w:rsidRDefault="00FA7F96" w:rsidP="00FA7F96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Березовского  сельского  поселения</w:t>
      </w:r>
    </w:p>
    <w:p w:rsidR="00FA7F96" w:rsidRPr="00F11124" w:rsidRDefault="00FA7F96" w:rsidP="00FA7F96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Еланского  муниципального района  Волгоградской  области</w:t>
      </w:r>
    </w:p>
    <w:p w:rsidR="00FA7F96" w:rsidRPr="00F11124" w:rsidRDefault="00FA7F96" w:rsidP="00FA7F96">
      <w:pPr>
        <w:rPr>
          <w:rFonts w:ascii="Arial" w:hAnsi="Arial" w:cs="Arial"/>
          <w:b/>
          <w:szCs w:val="28"/>
        </w:rPr>
      </w:pPr>
    </w:p>
    <w:p w:rsidR="00FA7F96" w:rsidRPr="00C26B7D" w:rsidRDefault="00FA7F96" w:rsidP="00FA7F96">
      <w:pPr>
        <w:pStyle w:val="1"/>
        <w:rPr>
          <w:rFonts w:ascii="Arial" w:hAnsi="Arial" w:cs="Arial"/>
          <w:sz w:val="24"/>
          <w:szCs w:val="24"/>
        </w:rPr>
      </w:pPr>
    </w:p>
    <w:p w:rsidR="00FA7F96" w:rsidRPr="00D77A73" w:rsidRDefault="00D77A73" w:rsidP="00FA7F96">
      <w:pPr>
        <w:pStyle w:val="9"/>
        <w:rPr>
          <w:rFonts w:ascii="Arial" w:hAnsi="Arial" w:cs="Arial"/>
          <w:sz w:val="24"/>
          <w:szCs w:val="24"/>
        </w:rPr>
      </w:pPr>
      <w:r w:rsidRPr="00D77A73">
        <w:rPr>
          <w:rFonts w:ascii="Arial" w:hAnsi="Arial" w:cs="Arial"/>
          <w:sz w:val="24"/>
          <w:szCs w:val="24"/>
        </w:rPr>
        <w:t>от  23</w:t>
      </w:r>
      <w:r w:rsidR="00FA7F96" w:rsidRPr="00D77A73">
        <w:rPr>
          <w:rFonts w:ascii="Arial" w:hAnsi="Arial" w:cs="Arial"/>
          <w:sz w:val="24"/>
          <w:szCs w:val="24"/>
        </w:rPr>
        <w:t xml:space="preserve"> .11.2018 года                                           </w:t>
      </w:r>
      <w:r w:rsidRPr="00D77A73">
        <w:rPr>
          <w:rFonts w:ascii="Arial" w:hAnsi="Arial" w:cs="Arial"/>
          <w:sz w:val="24"/>
          <w:szCs w:val="24"/>
        </w:rPr>
        <w:t xml:space="preserve">                           №  69</w:t>
      </w:r>
    </w:p>
    <w:p w:rsidR="00FA7F96" w:rsidRPr="00D77A73" w:rsidRDefault="00FA7F96" w:rsidP="00FA7F96">
      <w:pPr>
        <w:widowControl w:val="0"/>
        <w:autoSpaceDE w:val="0"/>
        <w:spacing w:line="240" w:lineRule="exact"/>
        <w:jc w:val="center"/>
        <w:rPr>
          <w:rFonts w:ascii="Arial" w:hAnsi="Arial" w:cs="Arial"/>
          <w:b/>
        </w:rPr>
      </w:pPr>
    </w:p>
    <w:tbl>
      <w:tblPr>
        <w:tblW w:w="9659" w:type="dxa"/>
        <w:jc w:val="center"/>
        <w:tblLook w:val="04A0"/>
      </w:tblPr>
      <w:tblGrid>
        <w:gridCol w:w="9659"/>
      </w:tblGrid>
      <w:tr w:rsidR="00FA7F96" w:rsidRPr="00D77A73" w:rsidTr="00A64389">
        <w:trPr>
          <w:trHeight w:val="914"/>
          <w:jc w:val="center"/>
        </w:trPr>
        <w:tc>
          <w:tcPr>
            <w:tcW w:w="9659" w:type="dxa"/>
            <w:vAlign w:val="bottom"/>
          </w:tcPr>
          <w:tbl>
            <w:tblPr>
              <w:tblW w:w="5100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5100"/>
            </w:tblGrid>
            <w:tr w:rsidR="00FA7F96" w:rsidRPr="00D77A73" w:rsidTr="00A64389">
              <w:trPr>
                <w:trHeight w:val="656"/>
              </w:trPr>
              <w:tc>
                <w:tcPr>
                  <w:tcW w:w="5100" w:type="dxa"/>
                </w:tcPr>
                <w:p w:rsidR="00FA7F96" w:rsidRPr="00D77A73" w:rsidRDefault="00FA7F96" w:rsidP="00A64389">
                  <w:pPr>
                    <w:ind w:right="3"/>
                    <w:rPr>
                      <w:rFonts w:ascii="Arial" w:hAnsi="Arial" w:cs="Arial"/>
                    </w:rPr>
                  </w:pPr>
                </w:p>
              </w:tc>
            </w:tr>
          </w:tbl>
          <w:p w:rsidR="00FA7F96" w:rsidRPr="00D77A73" w:rsidRDefault="00FA7F96" w:rsidP="00FA7F96">
            <w:pPr>
              <w:pStyle w:val="a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77A73">
              <w:rPr>
                <w:rFonts w:ascii="Arial" w:hAnsi="Arial" w:cs="Arial"/>
                <w:sz w:val="24"/>
                <w:szCs w:val="24"/>
              </w:rPr>
              <w:t xml:space="preserve">О внесении изменений и дополнений в </w:t>
            </w:r>
            <w:r w:rsidRPr="00D77A73">
              <w:rPr>
                <w:rFonts w:ascii="Arial" w:hAnsi="Arial" w:cs="Arial"/>
                <w:color w:val="FF0000"/>
                <w:sz w:val="24"/>
                <w:szCs w:val="24"/>
              </w:rPr>
              <w:t>постановление №33 от 27.08.2014г</w:t>
            </w:r>
            <w:r w:rsidRPr="00D77A73">
              <w:rPr>
                <w:rFonts w:ascii="Arial" w:hAnsi="Arial" w:cs="Arial"/>
                <w:sz w:val="24"/>
                <w:szCs w:val="24"/>
              </w:rPr>
              <w:t>. «Об утверждении Административного регламента  предоставления муниципальной услуги «</w:t>
            </w:r>
            <w:r w:rsidRPr="00D77A73">
              <w:rPr>
                <w:rFonts w:ascii="Arial" w:hAnsi="Arial" w:cs="Arial"/>
                <w:b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 Березовским сельским поселением Еланского муниципального района Волгоградской области»</w:t>
            </w:r>
          </w:p>
          <w:p w:rsidR="00FA7F96" w:rsidRPr="00D77A73" w:rsidRDefault="00FA7F96" w:rsidP="00FA7F96">
            <w:pPr>
              <w:tabs>
                <w:tab w:val="left" w:pos="6810"/>
              </w:tabs>
              <w:rPr>
                <w:rFonts w:ascii="Arial" w:hAnsi="Arial" w:cs="Arial"/>
              </w:rPr>
            </w:pPr>
            <w:r w:rsidRPr="00D77A73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A7F96" w:rsidRPr="00D77A73" w:rsidTr="00A64389">
        <w:trPr>
          <w:trHeight w:val="61"/>
          <w:jc w:val="center"/>
        </w:trPr>
        <w:tc>
          <w:tcPr>
            <w:tcW w:w="9659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FA7F96" w:rsidRPr="00D77A73" w:rsidRDefault="00FA7F96" w:rsidP="00A6438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7F96" w:rsidRPr="00D77A73" w:rsidRDefault="00FA7F96" w:rsidP="00FA7F96">
      <w:pPr>
        <w:widowControl w:val="0"/>
        <w:ind w:firstLine="709"/>
        <w:jc w:val="both"/>
        <w:rPr>
          <w:rFonts w:ascii="Arial" w:hAnsi="Arial" w:cs="Arial"/>
        </w:rPr>
      </w:pPr>
    </w:p>
    <w:p w:rsidR="00FA7F96" w:rsidRPr="00D77A73" w:rsidRDefault="00FA7F96" w:rsidP="00FA7F96">
      <w:pPr>
        <w:widowControl w:val="0"/>
        <w:ind w:firstLine="709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 xml:space="preserve">Рассмотрев Представление </w:t>
      </w:r>
      <w:bookmarkStart w:id="0" w:name="__DdeLink__6087_1832012359"/>
      <w:r w:rsidRPr="00D77A73">
        <w:rPr>
          <w:rFonts w:ascii="Arial" w:hAnsi="Arial" w:cs="Arial"/>
        </w:rPr>
        <w:t>Прокуратуры Еланского района</w:t>
      </w:r>
      <w:bookmarkEnd w:id="0"/>
      <w:r w:rsidRPr="00D77A73">
        <w:rPr>
          <w:rFonts w:ascii="Arial" w:hAnsi="Arial" w:cs="Arial"/>
        </w:rPr>
        <w:t xml:space="preserve"> от 20.08.2018 № 7-47-2018 о принятии мер к устранению пробелов местной нормативной правовой базы, в связи  с вступлением в силу Федерального закона от 29.12.2017 №479-ФЗ «О внесении изменений в Федеральный закон « Об организации предоставления государственных и муниципальных услуг», информацию Прокуратуры Еланского района от 07.08.2018 №70-65-2018 о вступлении  в силу Федерального закона от 19.07.2018 №204-ФЗ «О внесении</w:t>
      </w:r>
      <w:proofErr w:type="gramEnd"/>
      <w:r w:rsidRPr="00D77A73">
        <w:rPr>
          <w:rFonts w:ascii="Arial" w:hAnsi="Arial" w:cs="Arial"/>
        </w:rPr>
        <w:t xml:space="preserve"> изменений в Федеральный закон « Об организации предоставления государственных и муниципальных услуг»</w:t>
      </w:r>
      <w:proofErr w:type="gramStart"/>
      <w:r w:rsidRPr="00D77A73">
        <w:rPr>
          <w:rFonts w:ascii="Arial" w:hAnsi="Arial" w:cs="Arial"/>
        </w:rPr>
        <w:t xml:space="preserve"> ,</w:t>
      </w:r>
      <w:proofErr w:type="gramEnd"/>
      <w:r w:rsidRPr="00D77A73">
        <w:rPr>
          <w:rFonts w:ascii="Arial" w:hAnsi="Arial" w:cs="Arial"/>
        </w:rPr>
        <w:t>на основании Федеральных законов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руководствуясь Уставом Березовского сельского поселения Еланского муниципального района Волгоградской области</w:t>
      </w:r>
    </w:p>
    <w:p w:rsidR="00FA7F96" w:rsidRPr="00D77A73" w:rsidRDefault="00FA7F96" w:rsidP="00FA7F96">
      <w:pPr>
        <w:widowControl w:val="0"/>
        <w:ind w:firstLine="709"/>
        <w:rPr>
          <w:rFonts w:ascii="Arial" w:hAnsi="Arial" w:cs="Arial"/>
          <w:b/>
          <w:bCs/>
        </w:rPr>
      </w:pPr>
    </w:p>
    <w:p w:rsidR="00FA7F96" w:rsidRPr="00D77A73" w:rsidRDefault="00FA7F96" w:rsidP="00FA7F96">
      <w:pPr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  <w:b/>
          <w:bCs/>
        </w:rPr>
        <w:t>П</w:t>
      </w:r>
      <w:proofErr w:type="gramEnd"/>
      <w:r w:rsidRPr="00D77A73">
        <w:rPr>
          <w:rFonts w:ascii="Arial" w:hAnsi="Arial" w:cs="Arial"/>
          <w:b/>
          <w:bCs/>
        </w:rPr>
        <w:t xml:space="preserve"> О С Т А Н О В Л Я Е Т:</w:t>
      </w:r>
    </w:p>
    <w:p w:rsidR="00FA7F96" w:rsidRPr="00D77A73" w:rsidRDefault="00FA7F96" w:rsidP="00FA7F96">
      <w:pPr>
        <w:rPr>
          <w:rFonts w:ascii="Arial" w:hAnsi="Arial" w:cs="Arial"/>
        </w:rPr>
      </w:pPr>
    </w:p>
    <w:p w:rsidR="00FA7F96" w:rsidRPr="00D77A73" w:rsidRDefault="00FA7F96" w:rsidP="00FA7F96">
      <w:pPr>
        <w:pStyle w:val="a7"/>
        <w:rPr>
          <w:rFonts w:ascii="Arial" w:hAnsi="Arial" w:cs="Arial"/>
          <w:sz w:val="24"/>
          <w:szCs w:val="24"/>
        </w:rPr>
      </w:pPr>
      <w:r w:rsidRPr="00D77A73">
        <w:rPr>
          <w:rFonts w:ascii="Arial" w:hAnsi="Arial" w:cs="Arial"/>
          <w:sz w:val="24"/>
          <w:szCs w:val="24"/>
        </w:rPr>
        <w:t xml:space="preserve">            1. Внести в  постановление </w:t>
      </w:r>
      <w:r w:rsidRPr="00D77A73">
        <w:rPr>
          <w:rFonts w:ascii="Arial" w:hAnsi="Arial" w:cs="Arial"/>
          <w:color w:val="FF0000"/>
          <w:sz w:val="24"/>
          <w:szCs w:val="24"/>
        </w:rPr>
        <w:t>№33 от 27.08.2014г</w:t>
      </w:r>
      <w:r w:rsidRPr="00D77A73">
        <w:rPr>
          <w:rFonts w:ascii="Arial" w:hAnsi="Arial" w:cs="Arial"/>
          <w:sz w:val="24"/>
          <w:szCs w:val="24"/>
        </w:rPr>
        <w:t>. «Об утверждении Административного регламента 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 Березовским сельским поселением Еланского муниципального района Волгоградской области» следующие изменения:</w:t>
      </w:r>
    </w:p>
    <w:p w:rsidR="00FA7F96" w:rsidRPr="00D77A73" w:rsidRDefault="00FA7F96" w:rsidP="00FA7F96">
      <w:pPr>
        <w:ind w:firstLine="600"/>
        <w:jc w:val="both"/>
        <w:rPr>
          <w:rFonts w:ascii="Arial" w:hAnsi="Arial" w:cs="Arial"/>
        </w:rPr>
      </w:pPr>
    </w:p>
    <w:p w:rsidR="00FA7F96" w:rsidRPr="00D77A73" w:rsidRDefault="00FA7F96" w:rsidP="00FA7F96">
      <w:pPr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1.1. Раздел 5 Регламента изложить в следующей редакции: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Cs/>
        </w:rPr>
      </w:pPr>
      <w:r w:rsidRPr="00D77A73">
        <w:rPr>
          <w:rFonts w:ascii="Arial" w:hAnsi="Arial" w:cs="Arial"/>
        </w:rPr>
        <w:t xml:space="preserve">5. Досудебный (внесудебный) порядок обжалования решений и действий (бездействия) Администрации Березовского сельского поселения Еланского муниципального района Волгоградской области, МФЦ, </w:t>
      </w:r>
      <w:r w:rsidRPr="00D77A73">
        <w:rPr>
          <w:rFonts w:ascii="Arial" w:hAnsi="Arial" w:cs="Arial"/>
          <w:bCs/>
        </w:rPr>
        <w:t xml:space="preserve">организаций, указанных в </w:t>
      </w:r>
      <w:hyperlink r:id="rId6" w:history="1">
        <w:r w:rsidRPr="00D77A73">
          <w:rPr>
            <w:rStyle w:val="a3"/>
            <w:rFonts w:ascii="Arial" w:eastAsiaTheme="majorEastAsia" w:hAnsi="Arial" w:cs="Arial"/>
            <w:bCs/>
          </w:rPr>
          <w:t>части 1.1 статьи 16</w:t>
        </w:r>
      </w:hyperlink>
      <w:r w:rsidRPr="00D77A73">
        <w:rPr>
          <w:rFonts w:ascii="Arial" w:hAnsi="Arial" w:cs="Arial"/>
          <w:bCs/>
        </w:rPr>
        <w:t xml:space="preserve"> Федерального закона от 27.07.2010 № 210-ФЗ "Об </w:t>
      </w:r>
      <w:r w:rsidRPr="00D77A73">
        <w:rPr>
          <w:rFonts w:ascii="Arial" w:hAnsi="Arial" w:cs="Arial"/>
          <w:bCs/>
        </w:rPr>
        <w:lastRenderedPageBreak/>
        <w:t>организации предоставления государственных и муниципальных услуг"</w:t>
      </w:r>
      <w:r w:rsidRPr="00D77A73">
        <w:rPr>
          <w:rStyle w:val="a6"/>
          <w:rFonts w:ascii="Arial" w:eastAsia="SimSun" w:hAnsi="Arial" w:cs="Arial"/>
          <w:bCs/>
          <w:color w:val="FF0000"/>
        </w:rPr>
        <w:footnoteReference w:id="1"/>
      </w:r>
      <w:r w:rsidRPr="00D77A73">
        <w:rPr>
          <w:rFonts w:ascii="Arial" w:hAnsi="Arial" w:cs="Arial"/>
          <w:bCs/>
        </w:rPr>
        <w:t>, а также их должностных лиц, муниципальных служащих, работников</w:t>
      </w:r>
    </w:p>
    <w:p w:rsidR="00FA7F96" w:rsidRPr="00D77A73" w:rsidRDefault="00FA7F96" w:rsidP="00FA7F96">
      <w:pPr>
        <w:autoSpaceDE w:val="0"/>
        <w:ind w:right="-16"/>
        <w:jc w:val="center"/>
        <w:rPr>
          <w:rFonts w:ascii="Arial" w:hAnsi="Arial" w:cs="Arial"/>
        </w:rPr>
      </w:pPr>
    </w:p>
    <w:p w:rsidR="00FA7F96" w:rsidRPr="00D77A73" w:rsidRDefault="00FA7F96" w:rsidP="00FA7F96">
      <w:pPr>
        <w:pStyle w:val="ConsPlusNormal"/>
        <w:ind w:firstLine="567"/>
        <w:jc w:val="both"/>
        <w:rPr>
          <w:sz w:val="24"/>
          <w:szCs w:val="24"/>
        </w:rPr>
      </w:pPr>
      <w:r w:rsidRPr="00D77A73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Березовского сельского поселения Еланского муниципального района Волгоградской области, МФЦ, </w:t>
      </w:r>
      <w:r w:rsidRPr="00D77A73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D77A73">
        <w:rPr>
          <w:sz w:val="24"/>
          <w:szCs w:val="24"/>
        </w:rPr>
        <w:t>в следующих случаях: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7" w:history="1">
        <w:r w:rsidRPr="00D77A73">
          <w:rPr>
            <w:rStyle w:val="a3"/>
            <w:rFonts w:ascii="Arial" w:eastAsiaTheme="majorEastAsia" w:hAnsi="Arial" w:cs="Arial"/>
          </w:rPr>
          <w:t>статье 15.1</w:t>
        </w:r>
      </w:hyperlink>
      <w:r w:rsidRPr="00D77A73">
        <w:rPr>
          <w:rFonts w:ascii="Arial" w:hAnsi="Arial" w:cs="Arial"/>
        </w:rPr>
        <w:t xml:space="preserve"> Федерального закона </w:t>
      </w:r>
      <w:r w:rsidRPr="00D77A73">
        <w:rPr>
          <w:rFonts w:ascii="Arial" w:hAnsi="Arial" w:cs="Arial"/>
          <w:bCs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D77A73">
        <w:rPr>
          <w:rStyle w:val="a6"/>
          <w:rFonts w:ascii="Arial" w:eastAsia="SimSun" w:hAnsi="Arial" w:cs="Arial"/>
          <w:b/>
          <w:color w:val="FF0000"/>
        </w:rPr>
        <w:footnoteReference w:id="2"/>
      </w:r>
      <w:r w:rsidRPr="00D77A73">
        <w:rPr>
          <w:rFonts w:ascii="Arial" w:hAnsi="Arial" w:cs="Arial"/>
        </w:rPr>
        <w:t>;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" w:history="1">
        <w:r w:rsidRPr="00D77A73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D77A73">
        <w:rPr>
          <w:rFonts w:ascii="Arial" w:hAnsi="Arial" w:cs="Arial"/>
        </w:rPr>
        <w:t xml:space="preserve"> </w:t>
      </w:r>
      <w:r w:rsidRPr="00D77A73">
        <w:rPr>
          <w:rFonts w:ascii="Arial" w:hAnsi="Arial" w:cs="Arial"/>
          <w:bCs/>
        </w:rPr>
        <w:t>Федерального закона № 210-ФЗ</w:t>
      </w:r>
      <w:r w:rsidRPr="00D77A73">
        <w:rPr>
          <w:rFonts w:ascii="Arial" w:hAnsi="Arial" w:cs="Arial"/>
        </w:rPr>
        <w:t>;</w:t>
      </w:r>
    </w:p>
    <w:p w:rsidR="00FA7F96" w:rsidRPr="00D77A73" w:rsidRDefault="00FA7F96" w:rsidP="00FA7F96">
      <w:pPr>
        <w:autoSpaceDE w:val="0"/>
        <w:ind w:firstLine="567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  <w:proofErr w:type="gramEnd"/>
    </w:p>
    <w:p w:rsidR="00FA7F96" w:rsidRPr="00D77A73" w:rsidRDefault="00FA7F96" w:rsidP="00FA7F96">
      <w:pPr>
        <w:autoSpaceDE w:val="0"/>
        <w:ind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D77A73">
        <w:rPr>
          <w:rFonts w:ascii="Arial" w:hAnsi="Arial" w:cs="Arial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D77A73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D77A73">
        <w:rPr>
          <w:rFonts w:ascii="Arial" w:hAnsi="Arial" w:cs="Arial"/>
        </w:rPr>
        <w:t xml:space="preserve"> </w:t>
      </w:r>
      <w:r w:rsidRPr="00D77A73">
        <w:rPr>
          <w:rFonts w:ascii="Arial" w:hAnsi="Arial" w:cs="Arial"/>
          <w:bCs/>
        </w:rPr>
        <w:t>Федерального закона № 210-ФЗ</w:t>
      </w:r>
      <w:r w:rsidRPr="00D77A73">
        <w:rPr>
          <w:rFonts w:ascii="Arial" w:hAnsi="Arial" w:cs="Arial"/>
        </w:rPr>
        <w:t>;</w:t>
      </w:r>
    </w:p>
    <w:p w:rsidR="00FA7F96" w:rsidRPr="00D77A73" w:rsidRDefault="00FA7F96" w:rsidP="00FA7F96">
      <w:pPr>
        <w:autoSpaceDE w:val="0"/>
        <w:ind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D77A73">
        <w:rPr>
          <w:rFonts w:ascii="Arial" w:hAnsi="Arial" w:cs="Arial"/>
        </w:rPr>
        <w:lastRenderedPageBreak/>
        <w:t>Федерации, нормативными правовыми актами Волгоградской области, муниципальными правовыми актами;</w:t>
      </w:r>
    </w:p>
    <w:p w:rsidR="00FA7F96" w:rsidRPr="00D77A73" w:rsidRDefault="00FA7F96" w:rsidP="00FA7F96">
      <w:pPr>
        <w:pStyle w:val="ConsPlusNormal"/>
        <w:ind w:firstLine="567"/>
        <w:jc w:val="both"/>
        <w:rPr>
          <w:sz w:val="24"/>
          <w:szCs w:val="24"/>
        </w:rPr>
      </w:pPr>
      <w:proofErr w:type="gramStart"/>
      <w:r w:rsidRPr="00D77A73">
        <w:rPr>
          <w:sz w:val="24"/>
          <w:szCs w:val="24"/>
        </w:rPr>
        <w:t xml:space="preserve">7) отказ Администрации Березовского сельского поселения Еланского муниципального района Волгоградской области должностного лица Администрации Березовского сельского поселения Еланского муниципального района Волгоградской области многофункционального центра, работника многофункционального центра, организаций, предусмотренных </w:t>
      </w:r>
      <w:hyperlink r:id="rId10" w:history="1">
        <w:r w:rsidRPr="00D77A73">
          <w:rPr>
            <w:rStyle w:val="a3"/>
            <w:sz w:val="24"/>
            <w:szCs w:val="24"/>
          </w:rPr>
          <w:t>частью 1.1 статьи 16</w:t>
        </w:r>
      </w:hyperlink>
      <w:r w:rsidRPr="00D77A73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End"/>
      <w:r w:rsidRPr="00D77A73">
        <w:rPr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D77A73">
          <w:rPr>
            <w:rStyle w:val="a3"/>
            <w:sz w:val="24"/>
            <w:szCs w:val="24"/>
          </w:rPr>
          <w:t>частью 1.3 статьи 16</w:t>
        </w:r>
      </w:hyperlink>
      <w:r w:rsidRPr="00D77A73">
        <w:rPr>
          <w:sz w:val="24"/>
          <w:szCs w:val="24"/>
        </w:rPr>
        <w:t xml:space="preserve"> Федерального закона № 210-ФЗ;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8) нарушение срока или порядка выдачи документов по результатам предоставления муниципальной услуги;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D77A73">
        <w:rPr>
          <w:rFonts w:ascii="Arial" w:hAnsi="Arial" w:cs="Arial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D77A73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D77A73">
        <w:rPr>
          <w:rFonts w:ascii="Arial" w:hAnsi="Arial" w:cs="Arial"/>
        </w:rPr>
        <w:t xml:space="preserve"> Федерального закона № 210-ФЗ.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5.2. Жалоба подается в письменной форме на бумажном носителе, в электронной форме в Администрацию Березовского сельского поселения Еланского муниципального района Волгоградской области, МФЦ,  либо в Администрацию Еланского муниципального </w:t>
      </w:r>
      <w:r w:rsidRPr="00D77A73">
        <w:rPr>
          <w:rFonts w:ascii="Arial" w:hAnsi="Arial" w:cs="Arial"/>
          <w:color w:val="FF0000"/>
        </w:rPr>
        <w:t>района Волгоградской области, являющийся учредителем МФЦ (далее - учредитель МФЦ), а также в организации, предусмотренные</w:t>
      </w:r>
      <w:r w:rsidRPr="00D77A73">
        <w:rPr>
          <w:rFonts w:ascii="Arial" w:hAnsi="Arial" w:cs="Arial"/>
        </w:rPr>
        <w:t xml:space="preserve"> </w:t>
      </w:r>
      <w:hyperlink r:id="rId13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4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       № 210-ФЗ, подаются руководителям этих организаций.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>Жалоба на решения и действия (бездействие) Администрации Березовского сельского поселения Еланского муниципального района Волгоградской области</w:t>
      </w:r>
      <w:r w:rsidRPr="00D77A73">
        <w:rPr>
          <w:rFonts w:ascii="Arial" w:hAnsi="Arial" w:cs="Arial"/>
          <w:i/>
          <w:u w:val="single"/>
        </w:rPr>
        <w:t>,</w:t>
      </w:r>
      <w:r w:rsidRPr="00D77A73">
        <w:rPr>
          <w:rFonts w:ascii="Arial" w:hAnsi="Arial" w:cs="Arial"/>
        </w:rPr>
        <w:t xml:space="preserve"> должностного лица Администрации Березовского сельского поселения Еланского муниципального района Волгоградской области</w:t>
      </w:r>
      <w:r w:rsidRPr="00D77A73">
        <w:rPr>
          <w:rFonts w:ascii="Arial" w:hAnsi="Arial" w:cs="Arial"/>
          <w:i/>
          <w:u w:val="single"/>
        </w:rPr>
        <w:t>,</w:t>
      </w:r>
      <w:r w:rsidRPr="00D77A73">
        <w:rPr>
          <w:rFonts w:ascii="Arial" w:hAnsi="Arial" w:cs="Arial"/>
        </w:rPr>
        <w:t xml:space="preserve"> муниципального служащего, руководителя Администрации Березовского сельского поселения Еланского муниципального района Волгоградской области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</w:t>
      </w:r>
      <w:proofErr w:type="gramEnd"/>
      <w:r w:rsidRPr="00D77A73">
        <w:rPr>
          <w:rFonts w:ascii="Arial" w:hAnsi="Arial" w:cs="Arial"/>
        </w:rPr>
        <w:t xml:space="preserve"> муниципальных услуг либо </w:t>
      </w:r>
      <w:r w:rsidRPr="00D77A73">
        <w:rPr>
          <w:rFonts w:ascii="Arial" w:hAnsi="Arial" w:cs="Arial"/>
        </w:rPr>
        <w:lastRenderedPageBreak/>
        <w:t xml:space="preserve">регионального портала государственных и муниципальных услуг, а также может быть </w:t>
      </w:r>
      <w:proofErr w:type="gramStart"/>
      <w:r w:rsidRPr="00D77A73">
        <w:rPr>
          <w:rFonts w:ascii="Arial" w:hAnsi="Arial" w:cs="Arial"/>
        </w:rPr>
        <w:t>принята</w:t>
      </w:r>
      <w:proofErr w:type="gramEnd"/>
      <w:r w:rsidRPr="00D77A73">
        <w:rPr>
          <w:rFonts w:ascii="Arial" w:hAnsi="Arial" w:cs="Arial"/>
        </w:rPr>
        <w:t xml:space="preserve"> при личном приеме заявителя. 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 xml:space="preserve">Жалоба на решения и действия (бездействие) организаций, предусмотренных </w:t>
      </w:r>
      <w:hyperlink r:id="rId15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FA7F96" w:rsidRPr="00D77A73" w:rsidRDefault="00FA7F96" w:rsidP="00FA7F9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5.4. Жалоба должна содержать: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1) Администрации Березовского сельского поселения Еланского муниципального района Волгоградской области, должностного лица</w:t>
      </w:r>
      <w:r w:rsidRPr="00D77A73">
        <w:rPr>
          <w:rFonts w:ascii="Arial" w:hAnsi="Arial" w:cs="Arial"/>
          <w:bCs/>
          <w:i/>
        </w:rPr>
        <w:t xml:space="preserve"> </w:t>
      </w:r>
      <w:r w:rsidRPr="00D77A73">
        <w:rPr>
          <w:rFonts w:ascii="Arial" w:hAnsi="Arial" w:cs="Arial"/>
        </w:rPr>
        <w:t xml:space="preserve">Администрации Березовского сельского поселения Еланского муниципального района Волгоградской области, или муниципального служащего, МФЦ, его руководителя и (или) работника, организаций, предусмотренных </w:t>
      </w:r>
      <w:hyperlink r:id="rId16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       № 210-ФЗ, их руководителей и (или) работников, решения и действия (бездействие) которых обжалуются;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3) сведения об обжалуемых решениях и действиях (бездействии) Администрации Березовского сельского поселения Еланского муниципального района Волгоградской области должностного лица, Администрации Березовского сельского поселения Еланского муниципального района Волгоградской области, либо муниципального служащего, МФЦ, работника МФЦ, организаций, предусмотренных </w:t>
      </w:r>
      <w:hyperlink r:id="rId17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№ 210-ФЗ, их работников;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4) доводы, на основании которых заявитель не согласен с решением и действиями (бездействием) Администрации Березовского сельского поселения Еланского муниципального района Волгоградской области, должностного лица</w:t>
      </w:r>
      <w:r w:rsidRPr="00D77A73">
        <w:rPr>
          <w:rFonts w:ascii="Arial" w:hAnsi="Arial" w:cs="Arial"/>
          <w:bCs/>
          <w:i/>
        </w:rPr>
        <w:t xml:space="preserve"> </w:t>
      </w:r>
      <w:r w:rsidRPr="00D77A73">
        <w:rPr>
          <w:rFonts w:ascii="Arial" w:hAnsi="Arial" w:cs="Arial"/>
        </w:rPr>
        <w:t xml:space="preserve">Администрации Березовского сельского поселения Еланского муниципального района Волгоградской области или муниципального служащего, МФЦ, работника МФЦ, организаций, предусмотренных </w:t>
      </w:r>
      <w:hyperlink r:id="rId18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Березовского сельского поселения Еланского муниципального района Волгоградской области</w:t>
      </w:r>
      <w:r w:rsidRPr="00D77A73">
        <w:rPr>
          <w:rFonts w:ascii="Arial" w:hAnsi="Arial" w:cs="Arial"/>
          <w:i/>
          <w:u w:val="single"/>
        </w:rPr>
        <w:t>,</w:t>
      </w:r>
      <w:r w:rsidRPr="00D77A73">
        <w:rPr>
          <w:rFonts w:ascii="Arial" w:hAnsi="Arial" w:cs="Arial"/>
        </w:rPr>
        <w:t xml:space="preserve"> </w:t>
      </w:r>
      <w:r w:rsidRPr="00D77A73">
        <w:rPr>
          <w:rFonts w:ascii="Arial" w:hAnsi="Arial" w:cs="Arial"/>
        </w:rPr>
        <w:lastRenderedPageBreak/>
        <w:t xml:space="preserve">работниками МФЦ, организаций, предусмотренных </w:t>
      </w:r>
      <w:hyperlink r:id="rId19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       № 210-ФЗ. в течение трех дней со дня ее поступления.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Жалоба, поступившая в Администрацию Березовского сельского поселения Еланского муниципального района</w:t>
      </w:r>
      <w:proofErr w:type="gramStart"/>
      <w:r w:rsidRPr="00D77A73">
        <w:rPr>
          <w:rFonts w:ascii="Arial" w:hAnsi="Arial" w:cs="Arial"/>
        </w:rPr>
        <w:t xml:space="preserve"> </w:t>
      </w:r>
      <w:r w:rsidRPr="00D77A73">
        <w:rPr>
          <w:rFonts w:ascii="Arial" w:hAnsi="Arial" w:cs="Arial"/>
          <w:color w:val="FF0000"/>
        </w:rPr>
        <w:t xml:space="preserve"> </w:t>
      </w:r>
      <w:r w:rsidRPr="00D77A73">
        <w:rPr>
          <w:rFonts w:ascii="Arial" w:hAnsi="Arial" w:cs="Arial"/>
        </w:rPr>
        <w:t>,</w:t>
      </w:r>
      <w:proofErr w:type="gramEnd"/>
      <w:r w:rsidRPr="00D77A73">
        <w:rPr>
          <w:rFonts w:ascii="Arial" w:hAnsi="Arial" w:cs="Arial"/>
        </w:rPr>
        <w:t xml:space="preserve"> в организации, предусмотренные </w:t>
      </w:r>
      <w:hyperlink r:id="rId20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Администрация Березовского сельского поселения Еланского муниципального района Волгоградской области, МФЦ, организаций, предусмотренных </w:t>
      </w:r>
      <w:hyperlink r:id="rId21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настоящего Федерального закона  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A7F96" w:rsidRPr="00D77A73" w:rsidRDefault="00FA7F96" w:rsidP="00FA7F96">
      <w:pPr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FA7F96" w:rsidRPr="00D77A73" w:rsidRDefault="00FA7F96" w:rsidP="00FA7F96">
      <w:pPr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FA7F96" w:rsidRPr="00D77A73" w:rsidRDefault="00FA7F96" w:rsidP="00FA7F96">
      <w:pPr>
        <w:ind w:firstLine="540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 xml:space="preserve">Должностное лицо, работник, наделенные полномочиями по рассмотрению жалоб в соответствии с </w:t>
      </w:r>
      <w:hyperlink r:id="rId22" w:history="1">
        <w:r w:rsidRPr="00D77A73">
          <w:rPr>
            <w:rStyle w:val="a3"/>
            <w:rFonts w:ascii="Arial" w:eastAsiaTheme="majorEastAsia" w:hAnsi="Arial" w:cs="Arial"/>
          </w:rPr>
          <w:t>пунктом</w:t>
        </w:r>
      </w:hyperlink>
      <w:r w:rsidRPr="00D77A73">
        <w:rPr>
          <w:rFonts w:ascii="Arial" w:hAnsi="Arial" w:cs="Arial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FA7F96" w:rsidRPr="00D77A73" w:rsidRDefault="00FA7F96" w:rsidP="00FA7F96">
      <w:pPr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FA7F96" w:rsidRPr="00D77A73" w:rsidRDefault="00FA7F96" w:rsidP="00FA7F96">
      <w:pPr>
        <w:ind w:firstLine="540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3" w:tooltip="blocked::consultantplus://offline/ref=166B6C834A40D9ED059D12BC8CDD9D84D13C7A68142196DE02C83138nBMDI" w:history="1">
        <w:r w:rsidRPr="00D77A73">
          <w:rPr>
            <w:rStyle w:val="a3"/>
            <w:rFonts w:ascii="Arial" w:eastAsiaTheme="majorEastAsia" w:hAnsi="Arial" w:cs="Arial"/>
          </w:rPr>
          <w:t>законом</w:t>
        </w:r>
      </w:hyperlink>
      <w:r w:rsidRPr="00D77A73">
        <w:rPr>
          <w:rFonts w:ascii="Arial" w:hAnsi="Arial" w:cs="Arial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FA7F96" w:rsidRPr="00D77A73" w:rsidRDefault="00FA7F96" w:rsidP="00FA7F96">
      <w:pPr>
        <w:ind w:firstLine="540"/>
        <w:jc w:val="both"/>
        <w:rPr>
          <w:rFonts w:ascii="Arial" w:hAnsi="Arial" w:cs="Arial"/>
          <w:bCs/>
        </w:rPr>
      </w:pPr>
      <w:r w:rsidRPr="00D77A73">
        <w:rPr>
          <w:rFonts w:ascii="Arial" w:hAnsi="Arial" w:cs="Arial"/>
          <w:bCs/>
        </w:rPr>
        <w:t>В случае</w:t>
      </w:r>
      <w:proofErr w:type="gramStart"/>
      <w:r w:rsidRPr="00D77A73">
        <w:rPr>
          <w:rFonts w:ascii="Arial" w:hAnsi="Arial" w:cs="Arial"/>
          <w:bCs/>
        </w:rPr>
        <w:t>,</w:t>
      </w:r>
      <w:proofErr w:type="gramEnd"/>
      <w:r w:rsidRPr="00D77A73">
        <w:rPr>
          <w:rFonts w:ascii="Arial" w:hAnsi="Arial" w:cs="Arial"/>
          <w:bCs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FA7F96" w:rsidRPr="00D77A73" w:rsidRDefault="00FA7F96" w:rsidP="00FA7F96">
      <w:pPr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4" w:history="1">
        <w:r w:rsidRPr="00D77A73">
          <w:rPr>
            <w:rStyle w:val="a3"/>
            <w:rFonts w:ascii="Arial" w:eastAsiaTheme="majorEastAsia" w:hAnsi="Arial" w:cs="Arial"/>
          </w:rPr>
          <w:t>пунктом</w:t>
        </w:r>
      </w:hyperlink>
      <w:r w:rsidRPr="00D77A73">
        <w:rPr>
          <w:rFonts w:ascii="Arial" w:hAnsi="Arial" w:cs="Arial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D77A73">
        <w:rPr>
          <w:rFonts w:ascii="Arial" w:hAnsi="Arial" w:cs="Arial"/>
        </w:rP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lastRenderedPageBreak/>
        <w:t>5.7. По результатам рассмотрения жалобы принимается одно из следующих решений: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trike/>
        </w:rPr>
      </w:pPr>
      <w:proofErr w:type="gramStart"/>
      <w:r w:rsidRPr="00D77A73">
        <w:rPr>
          <w:rFonts w:ascii="Arial" w:hAnsi="Arial" w:cs="Arial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2) в удовлетворении жалобы отказывается.</w:t>
      </w:r>
    </w:p>
    <w:p w:rsidR="00FA7F96" w:rsidRPr="00D77A73" w:rsidRDefault="00FA7F96" w:rsidP="00FA7F9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5.8. Основаниями для отказа в удовлетворении жалобы являются:</w:t>
      </w:r>
    </w:p>
    <w:p w:rsidR="00FA7F96" w:rsidRPr="00D77A73" w:rsidRDefault="00FA7F96" w:rsidP="00FA7F9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D77A73">
        <w:rPr>
          <w:rFonts w:ascii="Arial" w:hAnsi="Arial" w:cs="Arial"/>
        </w:rPr>
        <w:t>1) признание правомерными решения и (или) действий (бездействия) Администрации Березовского сельского поселения Еланского муниципального района Волгоградской области должностных лиц, муниципальных служащих Администрации Березовского сельского поселения Еланского муниципального района Волгоградской области,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  <w:proofErr w:type="gramEnd"/>
    </w:p>
    <w:p w:rsidR="00FA7F96" w:rsidRPr="00D77A73" w:rsidRDefault="00FA7F96" w:rsidP="00FA7F9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2) наличие вступившего в законную силу решения суда по жалобе о том же предмете и по тем же основаниям;</w:t>
      </w:r>
    </w:p>
    <w:p w:rsidR="00FA7F96" w:rsidRPr="00D77A73" w:rsidRDefault="00FA7F96" w:rsidP="00FA7F9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7F96" w:rsidRPr="00D77A73" w:rsidRDefault="00FA7F96" w:rsidP="00FA7F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D77A73">
        <w:rPr>
          <w:rFonts w:ascii="Arial" w:hAnsi="Arial" w:cs="Arial"/>
        </w:rPr>
        <w:t xml:space="preserve">5.10. В случае установления в ходе или по результатам </w:t>
      </w:r>
      <w:proofErr w:type="gramStart"/>
      <w:r w:rsidRPr="00D77A73">
        <w:rPr>
          <w:rFonts w:ascii="Arial" w:hAnsi="Arial" w:cs="Arial"/>
        </w:rPr>
        <w:t>рассмотрения жалобы признаков состава административного правонарушения</w:t>
      </w:r>
      <w:proofErr w:type="gramEnd"/>
      <w:r w:rsidRPr="00D77A73">
        <w:rPr>
          <w:rFonts w:ascii="Arial" w:hAnsi="Arial" w:cs="Arial"/>
        </w:rPr>
        <w:t xml:space="preserve"> или преступления должностное лицо Администрации Березовского сельского поселения Еланского муниципального района Волгоградской области, работник наделенные </w:t>
      </w:r>
      <w:r w:rsidRPr="00D77A73">
        <w:rPr>
          <w:rFonts w:ascii="Arial" w:hAnsi="Arial" w:cs="Arial"/>
          <w:bCs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Березовского сельского поселения Еланского муниципального района Волгоградской области</w:t>
      </w:r>
      <w:r w:rsidRPr="00D77A73">
        <w:rPr>
          <w:rFonts w:ascii="Arial" w:hAnsi="Arial" w:cs="Arial"/>
          <w:i/>
          <w:u w:val="single"/>
        </w:rPr>
        <w:t>,</w:t>
      </w:r>
      <w:r w:rsidRPr="00D77A73">
        <w:rPr>
          <w:rFonts w:ascii="Arial" w:hAnsi="Arial" w:cs="Arial"/>
          <w:i/>
        </w:rPr>
        <w:t xml:space="preserve"> </w:t>
      </w:r>
      <w:r w:rsidRPr="00D77A73">
        <w:rPr>
          <w:rFonts w:ascii="Arial" w:hAnsi="Arial" w:cs="Arial"/>
        </w:rPr>
        <w:t xml:space="preserve">должностных лиц МФЦ, работников организаций, предусмотренных </w:t>
      </w:r>
      <w:hyperlink r:id="rId25" w:history="1">
        <w:r w:rsidRPr="00D77A73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D77A73">
        <w:rPr>
          <w:rFonts w:ascii="Arial" w:hAnsi="Arial" w:cs="Arial"/>
        </w:rPr>
        <w:t xml:space="preserve"> Федерального закона № 210-ФЗ, в судебном порядке в соответствии с законодательством Российской Федерации.</w:t>
      </w:r>
    </w:p>
    <w:p w:rsidR="00FA7F96" w:rsidRPr="00D77A73" w:rsidRDefault="00FA7F96" w:rsidP="00FA7F96">
      <w:pPr>
        <w:autoSpaceDE w:val="0"/>
        <w:ind w:right="-16" w:firstLine="567"/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FA7F96" w:rsidRPr="00D77A73" w:rsidRDefault="00FA7F96" w:rsidP="00FA7F96">
      <w:pPr>
        <w:tabs>
          <w:tab w:val="left" w:pos="426"/>
        </w:tabs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2. Постановление вступает в силу с момента подписания.</w:t>
      </w:r>
    </w:p>
    <w:p w:rsidR="00FA7F96" w:rsidRPr="00D77A73" w:rsidRDefault="00FA7F96" w:rsidP="00FA7F96">
      <w:pPr>
        <w:tabs>
          <w:tab w:val="left" w:pos="426"/>
        </w:tabs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3. Обнародовать настоящее постановление в установленном порядке.</w:t>
      </w:r>
    </w:p>
    <w:p w:rsidR="00FA7F96" w:rsidRPr="00D77A73" w:rsidRDefault="00FA7F96" w:rsidP="00FA7F96">
      <w:pPr>
        <w:tabs>
          <w:tab w:val="left" w:pos="426"/>
        </w:tabs>
        <w:jc w:val="both"/>
        <w:rPr>
          <w:rFonts w:ascii="Arial" w:hAnsi="Arial" w:cs="Arial"/>
        </w:rPr>
      </w:pPr>
      <w:r w:rsidRPr="00D77A73">
        <w:rPr>
          <w:rFonts w:ascii="Arial" w:hAnsi="Arial" w:cs="Arial"/>
        </w:rPr>
        <w:t>4. Контроль  исполнения настоящего постановления оставляю за собой.</w:t>
      </w:r>
    </w:p>
    <w:p w:rsidR="00FA7F96" w:rsidRPr="00D77A73" w:rsidRDefault="00FA7F96" w:rsidP="00FA7F96">
      <w:pPr>
        <w:jc w:val="center"/>
        <w:rPr>
          <w:rFonts w:ascii="Arial" w:hAnsi="Arial" w:cs="Arial"/>
        </w:rPr>
      </w:pPr>
    </w:p>
    <w:p w:rsidR="00FA7F96" w:rsidRPr="00D77A73" w:rsidRDefault="00FA7F96" w:rsidP="00FA7F96">
      <w:pPr>
        <w:jc w:val="center"/>
        <w:rPr>
          <w:rFonts w:ascii="Arial" w:hAnsi="Arial" w:cs="Arial"/>
        </w:rPr>
      </w:pPr>
    </w:p>
    <w:p w:rsidR="00FA7F96" w:rsidRPr="00D77A73" w:rsidRDefault="00FA7F96" w:rsidP="00FA7F96">
      <w:pPr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    Глава  Березовского сельского  поселения </w:t>
      </w:r>
    </w:p>
    <w:p w:rsidR="00FA7F96" w:rsidRPr="00D77A73" w:rsidRDefault="00FA7F96" w:rsidP="00FA7F96">
      <w:pPr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   Еланского муниципального района</w:t>
      </w:r>
    </w:p>
    <w:p w:rsidR="00FA7F96" w:rsidRPr="00D77A73" w:rsidRDefault="00FA7F96" w:rsidP="00FA7F96">
      <w:pPr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   Волгоградской области                               </w:t>
      </w:r>
      <w:r w:rsidR="00D77A73">
        <w:rPr>
          <w:rFonts w:ascii="Arial" w:hAnsi="Arial" w:cs="Arial"/>
        </w:rPr>
        <w:t xml:space="preserve">          </w:t>
      </w:r>
      <w:r w:rsidRPr="00D77A73">
        <w:rPr>
          <w:rFonts w:ascii="Arial" w:hAnsi="Arial" w:cs="Arial"/>
        </w:rPr>
        <w:t xml:space="preserve">           Н.А.Печерская</w:t>
      </w:r>
    </w:p>
    <w:p w:rsidR="00FA7F96" w:rsidRPr="00D77A73" w:rsidRDefault="00FA7F96" w:rsidP="00FA7F96">
      <w:pPr>
        <w:rPr>
          <w:rFonts w:ascii="Arial" w:hAnsi="Arial" w:cs="Arial"/>
        </w:rPr>
      </w:pPr>
      <w:r w:rsidRPr="00D77A73">
        <w:rPr>
          <w:rFonts w:ascii="Arial" w:hAnsi="Arial" w:cs="Arial"/>
        </w:rPr>
        <w:t xml:space="preserve">                                             </w:t>
      </w:r>
    </w:p>
    <w:p w:rsidR="00FA7F96" w:rsidRPr="00D77A73" w:rsidRDefault="00FA7F96" w:rsidP="00FA7F96">
      <w:pPr>
        <w:rPr>
          <w:rFonts w:ascii="Arial" w:hAnsi="Arial" w:cs="Arial"/>
        </w:rPr>
      </w:pPr>
    </w:p>
    <w:p w:rsidR="00FA7F96" w:rsidRPr="00D77A73" w:rsidRDefault="00FA7F96" w:rsidP="00FA7F96">
      <w:pPr>
        <w:rPr>
          <w:rFonts w:ascii="Arial" w:hAnsi="Arial" w:cs="Arial"/>
        </w:rPr>
      </w:pPr>
    </w:p>
    <w:p w:rsidR="00FA7F96" w:rsidRPr="00D77A73" w:rsidRDefault="00FA7F96" w:rsidP="00FA7F96">
      <w:pPr>
        <w:rPr>
          <w:rFonts w:ascii="Arial" w:hAnsi="Arial" w:cs="Arial"/>
        </w:rPr>
      </w:pPr>
    </w:p>
    <w:p w:rsidR="00FA7F96" w:rsidRPr="00D77A73" w:rsidRDefault="00FA7F96" w:rsidP="00FA7F96">
      <w:pPr>
        <w:rPr>
          <w:rFonts w:ascii="Arial" w:hAnsi="Arial" w:cs="Arial"/>
        </w:rPr>
      </w:pPr>
    </w:p>
    <w:p w:rsidR="001F7332" w:rsidRPr="00D77A73" w:rsidRDefault="001F7332">
      <w:pPr>
        <w:rPr>
          <w:rFonts w:ascii="Arial" w:hAnsi="Arial" w:cs="Arial"/>
        </w:rPr>
      </w:pPr>
    </w:p>
    <w:sectPr w:rsidR="001F7332" w:rsidRPr="00D77A73" w:rsidSect="001F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5FE" w:rsidRDefault="00C255FE" w:rsidP="00FA7F96">
      <w:r>
        <w:separator/>
      </w:r>
    </w:p>
  </w:endnote>
  <w:endnote w:type="continuationSeparator" w:id="0">
    <w:p w:rsidR="00C255FE" w:rsidRDefault="00C255FE" w:rsidP="00FA7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5FE" w:rsidRDefault="00C255FE" w:rsidP="00FA7F96">
      <w:r>
        <w:separator/>
      </w:r>
    </w:p>
  </w:footnote>
  <w:footnote w:type="continuationSeparator" w:id="0">
    <w:p w:rsidR="00C255FE" w:rsidRDefault="00C255FE" w:rsidP="00FA7F96">
      <w:r>
        <w:continuationSeparator/>
      </w:r>
    </w:p>
  </w:footnote>
  <w:footnote w:id="1">
    <w:p w:rsidR="00FA7F96" w:rsidRDefault="00FA7F96" w:rsidP="00FA7F96">
      <w:pPr>
        <w:pStyle w:val="a4"/>
        <w:ind w:firstLine="540"/>
        <w:jc w:val="both"/>
        <w:rPr>
          <w:rFonts w:hint="eastAsia"/>
          <w:i/>
          <w:color w:val="FF0000"/>
        </w:rPr>
      </w:pPr>
      <w:r>
        <w:rPr>
          <w:rStyle w:val="a6"/>
          <w:rFonts w:hint="eastAsia"/>
          <w:i/>
          <w:color w:val="FF0000"/>
        </w:rPr>
        <w:footnoteRef/>
      </w:r>
      <w:r>
        <w:rPr>
          <w:i/>
          <w:color w:val="FF0000"/>
        </w:rPr>
        <w:t xml:space="preserve"> Здесь и далее по тексту настоящего регламента о</w:t>
      </w:r>
      <w:r>
        <w:rPr>
          <w:bCs/>
          <w:i/>
          <w:color w:val="FF0000"/>
        </w:rPr>
        <w:t xml:space="preserve">рганизации, указанные в </w:t>
      </w:r>
      <w:hyperlink r:id="rId1" w:history="1">
        <w:r>
          <w:rPr>
            <w:rStyle w:val="a3"/>
            <w:bCs/>
            <w:color w:val="FF0000"/>
          </w:rPr>
          <w:t>части 1.1 статьи 16</w:t>
        </w:r>
      </w:hyperlink>
      <w:r>
        <w:rPr>
          <w:bCs/>
          <w:i/>
          <w:color w:val="FF0000"/>
        </w:rPr>
        <w:t xml:space="preserve"> Федерального закона от 27.07.2010 № 210-ФЗ «Об организации предоставления государственных и муниципальных услуг», указываются при наличии таковых.</w:t>
      </w:r>
    </w:p>
  </w:footnote>
  <w:footnote w:id="2">
    <w:p w:rsidR="00FA7F96" w:rsidRDefault="00FA7F96" w:rsidP="00FA7F96">
      <w:pPr>
        <w:autoSpaceDE w:val="0"/>
        <w:autoSpaceDN w:val="0"/>
        <w:adjustRightInd w:val="0"/>
        <w:ind w:firstLine="540"/>
        <w:jc w:val="both"/>
        <w:rPr>
          <w:i/>
        </w:rPr>
      </w:pPr>
      <w:r>
        <w:rPr>
          <w:rStyle w:val="a6"/>
          <w:rFonts w:eastAsia="SimSun"/>
          <w:i/>
          <w:color w:val="FF0000"/>
        </w:rPr>
        <w:footnoteRef/>
      </w:r>
      <w:r>
        <w:rPr>
          <w:i/>
          <w:color w:val="FF0000"/>
        </w:rPr>
        <w:t xml:space="preserve"> Указывается в случае, если предоставляемая в соответствии с настоящим регламентом  муниципальная услуга не включена в Перечень муниципальных услуг, предоставление которых посредством комплексного запроса не осуществляется, утвержденный муниципальным правовым актом соответствующего муниципального образования (часть 13 статьи 15.1 Федерального закона № 210-ФЗ).</w:t>
      </w:r>
    </w:p>
    <w:p w:rsidR="00FA7F96" w:rsidRDefault="00FA7F96" w:rsidP="00FA7F96">
      <w:pPr>
        <w:pStyle w:val="a4"/>
        <w:rPr>
          <w:rFonts w:hint="eastAsia"/>
          <w:i/>
          <w:color w:val="FF0000"/>
          <w:sz w:val="24"/>
          <w:szCs w:val="24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F96"/>
    <w:rsid w:val="001F7332"/>
    <w:rsid w:val="004F3A1A"/>
    <w:rsid w:val="00C255FE"/>
    <w:rsid w:val="00C56721"/>
    <w:rsid w:val="00D77A73"/>
    <w:rsid w:val="00FA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F96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FA7F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">
    <w:name w:val="Без интервала1"/>
    <w:rsid w:val="00FA7F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FA7F96"/>
    <w:rPr>
      <w:color w:val="0000FF"/>
      <w:u w:val="single"/>
    </w:rPr>
  </w:style>
  <w:style w:type="paragraph" w:styleId="a4">
    <w:name w:val="footnote text"/>
    <w:basedOn w:val="a"/>
    <w:link w:val="10"/>
    <w:semiHidden/>
    <w:unhideWhenUsed/>
    <w:rsid w:val="00FA7F96"/>
    <w:rPr>
      <w:rFonts w:ascii="Liberation Serif" w:eastAsia="SimSun" w:hAnsi="Liberation Serif"/>
      <w:sz w:val="20"/>
      <w:szCs w:val="20"/>
      <w:lang w:bidi="hi-IN"/>
    </w:rPr>
  </w:style>
  <w:style w:type="character" w:customStyle="1" w:styleId="a5">
    <w:name w:val="Текст сноски Знак"/>
    <w:basedOn w:val="a0"/>
    <w:link w:val="a4"/>
    <w:uiPriority w:val="99"/>
    <w:semiHidden/>
    <w:rsid w:val="00FA7F9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FA7F96"/>
    <w:pPr>
      <w:spacing w:after="0" w:line="240" w:lineRule="auto"/>
    </w:pPr>
    <w:rPr>
      <w:rFonts w:ascii="Arial" w:eastAsia="Courier New" w:hAnsi="Arial" w:cs="Arial"/>
      <w:color w:val="00000A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FA7F96"/>
    <w:rPr>
      <w:vertAlign w:val="superscript"/>
    </w:rPr>
  </w:style>
  <w:style w:type="character" w:customStyle="1" w:styleId="10">
    <w:name w:val="Текст сноски Знак1"/>
    <w:basedOn w:val="a0"/>
    <w:link w:val="a4"/>
    <w:semiHidden/>
    <w:locked/>
    <w:rsid w:val="00FA7F96"/>
    <w:rPr>
      <w:rFonts w:ascii="Liberation Serif" w:eastAsia="SimSun" w:hAnsi="Liberation Serif" w:cs="Times New Roman"/>
      <w:sz w:val="20"/>
      <w:szCs w:val="20"/>
      <w:lang w:eastAsia="zh-CN" w:bidi="hi-IN"/>
    </w:rPr>
  </w:style>
  <w:style w:type="paragraph" w:styleId="a7">
    <w:name w:val="No Spacing"/>
    <w:link w:val="a8"/>
    <w:qFormat/>
    <w:rsid w:val="00FA7F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rsid w:val="00FA7F9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CE06093E7012314A68028A56DBFE51DA9BBD3F25796245F05D10BD10B5D1B8388DBD7E3750F8AV6g0M" TargetMode="External"/><Relationship Id="rId13" Type="http://schemas.openxmlformats.org/officeDocument/2006/relationships/hyperlink" Target="consultantplus://offline/ref=6E22BD7C4DF76CD4F2BAC246121A2A4D404725F3728915D9DD2596E0C58E667DFE383995599CD603Q449L" TargetMode="External"/><Relationship Id="rId18" Type="http://schemas.openxmlformats.org/officeDocument/2006/relationships/hyperlink" Target="consultantplus://offline/ref=938F66B7088F2AE0CE87CE2E6758CE0A1909C10513173091FC04CDFB805EA86C8940ADFAB8EE2D00dDRAM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E72189119333675861970A7AB9C0A0678948B8CAF5FC51F159D8F6CCBD88ED86AE41715382DD3C7XDc3M" TargetMode="External"/><Relationship Id="rId7" Type="http://schemas.openxmlformats.org/officeDocument/2006/relationships/hyperlink" Target="consultantplus://offline/ref=A889D916D8CCA63FEA8702672F52EF815B47E0B73C82B770F3C3BBBFF1EA9779387FEF208DV2TCL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2B41579ADA7722726A9FBAB0A32810685311FFCA5FB31566FE0374C76B94DAA1432E2CF1DC3B94F8b0P9M" TargetMode="External"/><Relationship Id="rId25" Type="http://schemas.openxmlformats.org/officeDocument/2006/relationships/hyperlink" Target="consultantplus://offline/ref=938F66B7088F2AE0CE87CE2E6758CE0A1909C10513173091FC04CDFB805EA86C8940ADFAB8EE2D00dDR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15AC8A1E463DFF740A80FB31FBF0B2612AA2B4E714CBC50206CADC0DD46A6F507464BF337222E6f1NCM" TargetMode="External"/><Relationship Id="rId20" Type="http://schemas.openxmlformats.org/officeDocument/2006/relationships/hyperlink" Target="consultantplus://offline/ref=7E72189119333675861970A7AB9C0A0678948B8CAF5FC51F159D8F6CCBD88ED86AE41715382DD3C7XDc3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D860DBFDAF1D86B1551C494AB53AAECD57F5CED2F4F7190FAE692E40D9D201D94D11FBA17480DB08t8H" TargetMode="External"/><Relationship Id="rId11" Type="http://schemas.openxmlformats.org/officeDocument/2006/relationships/hyperlink" Target="consultantplus://offline/ref=872CE06093E7012314A68028A56DBFE51DA9BBD3F25796245F05D10BD10B5D1B8388DBD7E3750F8AV6g0M" TargetMode="External"/><Relationship Id="rId24" Type="http://schemas.openxmlformats.org/officeDocument/2006/relationships/hyperlink" Target="consultantplus://offline/ref=E49C6BF63A9DA14897C7D94375A94DD7B8BA45C058C06A5D35222C70E076484A52B3721216h8n4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F67E2581701D00929E4F46049104D6C3043F019207BFC64419F7EC3EB820C64B945127D662AA87CHAAEM" TargetMode="External"/><Relationship Id="rId23" Type="http://schemas.openxmlformats.org/officeDocument/2006/relationships/hyperlink" Target="consultantplus://offline/ref=166B6C834A40D9ED059D12BC8CDD9D84D13C7A68142196DE02C83138nBMDI" TargetMode="External"/><Relationship Id="rId10" Type="http://schemas.openxmlformats.org/officeDocument/2006/relationships/hyperlink" Target="consultantplus://offline/ref=872CE06093E7012314A68028A56DBFE51DA9BBD3F25796245F05D10BD10B5D1B8388DBD7E3750F8AV6g6M" TargetMode="External"/><Relationship Id="rId19" Type="http://schemas.openxmlformats.org/officeDocument/2006/relationships/hyperlink" Target="consultantplus://offline/ref=938F66B7088F2AE0CE87CE2E6758CE0A1909C10513173091FC04CDFB805EA86C8940ADFAB8EE2D00dDRA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2CE06093E7012314A68028A56DBFE51DA9BBD3F25796245F05D10BD10B5D1B8388DBD7E3750F8AV6g0M" TargetMode="External"/><Relationship Id="rId14" Type="http://schemas.openxmlformats.org/officeDocument/2006/relationships/hyperlink" Target="consultantplus://offline/ref=6E22BD7C4DF76CD4F2BAC246121A2A4D404725F3728915D9DD2596E0C58E667DFE383995599CD603Q449L" TargetMode="External"/><Relationship Id="rId22" Type="http://schemas.openxmlformats.org/officeDocument/2006/relationships/hyperlink" Target="consultantplus://offline/ref=E49C6BF63A9DA14897C7D94375A94DD7B8BA45C058C06A5D35222C70E076484A52B3721216h8n4M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BD860DBFDAF1D86B1551C494AB53AAECD57F5CED2F4F7190FAE692E40D9D201D94D11FBA17480DB08t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3125</Words>
  <Characters>17814</Characters>
  <Application>Microsoft Office Word</Application>
  <DocSecurity>0</DocSecurity>
  <Lines>148</Lines>
  <Paragraphs>41</Paragraphs>
  <ScaleCrop>false</ScaleCrop>
  <Company/>
  <LinksUpToDate>false</LinksUpToDate>
  <CharactersWithSpaces>20898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COMPUTERS</cp:lastModifiedBy>
  <cp:revision>3</cp:revision>
  <dcterms:created xsi:type="dcterms:W3CDTF">2018-11-21T18:56:00Z</dcterms:created>
  <dcterms:modified xsi:type="dcterms:W3CDTF">2018-11-23T12:23:00Z</dcterms:modified>
</cp:coreProperties>
</file>